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863F" w14:textId="2CA7F88C" w:rsidR="00185963" w:rsidRPr="00185963" w:rsidRDefault="009048B6" w:rsidP="00442B0B">
      <w:pPr>
        <w:spacing w:after="0" w:line="240" w:lineRule="auto"/>
        <w:rPr>
          <w:b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F6EAE6" wp14:editId="09C319FE">
            <wp:simplePos x="0" y="0"/>
            <wp:positionH relativeFrom="margin">
              <wp:align>left</wp:align>
            </wp:positionH>
            <wp:positionV relativeFrom="paragraph">
              <wp:posOffset>87352</wp:posOffset>
            </wp:positionV>
            <wp:extent cx="1535430" cy="17462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6" t="4494" r="1"/>
                    <a:stretch/>
                  </pic:blipFill>
                  <pic:spPr bwMode="auto">
                    <a:xfrm>
                      <a:off x="0" y="0"/>
                      <a:ext cx="153543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63" w:rsidRPr="00185963">
        <w:rPr>
          <w:b/>
          <w:lang w:val="en-GB"/>
        </w:rPr>
        <w:t>Short bio</w:t>
      </w:r>
      <w:r w:rsidR="002F1574">
        <w:rPr>
          <w:b/>
          <w:lang w:val="en-GB"/>
        </w:rPr>
        <w:t xml:space="preserve"> of Luigi Martirano</w:t>
      </w:r>
    </w:p>
    <w:p w14:paraId="0DE7EC97" w14:textId="77777777" w:rsidR="00185963" w:rsidRDefault="00185963" w:rsidP="00442B0B">
      <w:pPr>
        <w:spacing w:after="0" w:line="240" w:lineRule="auto"/>
        <w:rPr>
          <w:lang w:val="en-GB"/>
        </w:rPr>
      </w:pPr>
    </w:p>
    <w:p w14:paraId="76FA9BE5" w14:textId="19AA2828" w:rsidR="006404CE" w:rsidRDefault="00442B0B" w:rsidP="006C4698">
      <w:pPr>
        <w:spacing w:after="0" w:line="240" w:lineRule="auto"/>
        <w:jc w:val="both"/>
        <w:rPr>
          <w:lang w:val="en-GB"/>
        </w:rPr>
      </w:pPr>
      <w:r w:rsidRPr="00442B0B">
        <w:rPr>
          <w:lang w:val="en-GB"/>
        </w:rPr>
        <w:t>Luigi Martirano is a</w:t>
      </w:r>
      <w:r w:rsidR="00185963">
        <w:rPr>
          <w:lang w:val="en-GB"/>
        </w:rPr>
        <w:t xml:space="preserve"> Full </w:t>
      </w:r>
      <w:r w:rsidRPr="00442B0B">
        <w:rPr>
          <w:lang w:val="en-GB"/>
        </w:rPr>
        <w:t xml:space="preserve">Professor </w:t>
      </w:r>
      <w:r w:rsidR="00185963">
        <w:rPr>
          <w:lang w:val="en-GB"/>
        </w:rPr>
        <w:t>of</w:t>
      </w:r>
      <w:r w:rsidRPr="00442B0B">
        <w:rPr>
          <w:lang w:val="en-GB"/>
        </w:rPr>
        <w:t xml:space="preserve"> Electrical Power Systems, Faculty of Engineering, University of Rome "Sapienza". He received the M.S. and Ph.D. degrees in Electrical Engineering in 1998 and 2003</w:t>
      </w:r>
      <w:r w:rsidR="002F1574">
        <w:rPr>
          <w:lang w:val="en-GB"/>
        </w:rPr>
        <w:t>, University of Rome, Italy</w:t>
      </w:r>
      <w:r w:rsidRPr="00442B0B">
        <w:rPr>
          <w:lang w:val="en-GB"/>
        </w:rPr>
        <w:t>.</w:t>
      </w:r>
      <w:r w:rsidR="002F1574">
        <w:rPr>
          <w:lang w:val="en-GB"/>
        </w:rPr>
        <w:t xml:space="preserve"> </w:t>
      </w:r>
      <w:r w:rsidR="00185963">
        <w:rPr>
          <w:lang w:val="en-GB"/>
        </w:rPr>
        <w:t>He’s the</w:t>
      </w:r>
      <w:r w:rsidR="007D5CBD">
        <w:rPr>
          <w:lang w:val="en-GB"/>
        </w:rPr>
        <w:t xml:space="preserve"> C</w:t>
      </w:r>
      <w:r w:rsidR="006404CE" w:rsidRPr="006404CE">
        <w:rPr>
          <w:lang w:val="en-GB"/>
        </w:rPr>
        <w:t>oordinator of the PhD School "Engineering and Applied Science for Energy and Industry".</w:t>
      </w:r>
      <w:r w:rsidR="006404CE">
        <w:rPr>
          <w:lang w:val="en-GB"/>
        </w:rPr>
        <w:t xml:space="preserve"> </w:t>
      </w:r>
      <w:r w:rsidRPr="006404CE">
        <w:rPr>
          <w:lang w:val="en-GB"/>
        </w:rPr>
        <w:t>Coordinator of the Electrical Area of the Department of Astronautics, Electrical and Energy Engineering</w:t>
      </w:r>
      <w:r w:rsidR="0048655E" w:rsidRPr="006404CE">
        <w:rPr>
          <w:lang w:val="en-GB"/>
        </w:rPr>
        <w:t xml:space="preserve"> (DIAEE)</w:t>
      </w:r>
      <w:r w:rsidRPr="006404CE">
        <w:rPr>
          <w:lang w:val="en-GB"/>
        </w:rPr>
        <w:t>.</w:t>
      </w:r>
      <w:r w:rsidR="006404CE" w:rsidRPr="006404CE">
        <w:rPr>
          <w:lang w:val="en-GB"/>
        </w:rPr>
        <w:t xml:space="preserve"> </w:t>
      </w:r>
      <w:r w:rsidR="006404CE">
        <w:rPr>
          <w:lang w:val="en-GB"/>
        </w:rPr>
        <w:t xml:space="preserve"> </w:t>
      </w:r>
      <w:r w:rsidR="006404CE" w:rsidRPr="006404CE">
        <w:rPr>
          <w:lang w:val="en-GB"/>
        </w:rPr>
        <w:t>Responsible of the Laboratory of Electric Power Systems and Building Automation of the DIAEE.</w:t>
      </w:r>
      <w:r w:rsidR="007D5CBD">
        <w:rPr>
          <w:lang w:val="en-GB"/>
        </w:rPr>
        <w:t xml:space="preserve"> </w:t>
      </w:r>
      <w:r w:rsidR="006404CE" w:rsidRPr="006404CE">
        <w:rPr>
          <w:lang w:val="en-GB"/>
        </w:rPr>
        <w:t>Secretary of the National Research Group GUSEE - Gruppo Universitario "</w:t>
      </w:r>
      <w:proofErr w:type="spellStart"/>
      <w:r w:rsidR="006404CE" w:rsidRPr="006404CE">
        <w:rPr>
          <w:lang w:val="en-GB"/>
        </w:rPr>
        <w:t>Sistemi</w:t>
      </w:r>
      <w:proofErr w:type="spellEnd"/>
      <w:r w:rsidR="006404CE" w:rsidRPr="006404CE">
        <w:rPr>
          <w:lang w:val="en-GB"/>
        </w:rPr>
        <w:t xml:space="preserve"> </w:t>
      </w:r>
      <w:proofErr w:type="spellStart"/>
      <w:r w:rsidR="006404CE" w:rsidRPr="006404CE">
        <w:rPr>
          <w:lang w:val="en-GB"/>
        </w:rPr>
        <w:t>Elettrici</w:t>
      </w:r>
      <w:proofErr w:type="spellEnd"/>
      <w:r w:rsidR="006404CE" w:rsidRPr="006404CE">
        <w:rPr>
          <w:lang w:val="en-GB"/>
        </w:rPr>
        <w:t xml:space="preserve"> per </w:t>
      </w:r>
      <w:proofErr w:type="spellStart"/>
      <w:r w:rsidR="006404CE" w:rsidRPr="006404CE">
        <w:rPr>
          <w:lang w:val="en-GB"/>
        </w:rPr>
        <w:t>l’Energia</w:t>
      </w:r>
      <w:proofErr w:type="spellEnd"/>
      <w:r w:rsidR="006404CE" w:rsidRPr="006404CE">
        <w:rPr>
          <w:lang w:val="en-GB"/>
        </w:rPr>
        <w:t>"</w:t>
      </w:r>
      <w:r w:rsidR="007D5CBD">
        <w:rPr>
          <w:lang w:val="en-GB"/>
        </w:rPr>
        <w:t>.</w:t>
      </w:r>
    </w:p>
    <w:p w14:paraId="66ECBB37" w14:textId="31C8B545" w:rsidR="007D5CBD" w:rsidRPr="006404CE" w:rsidRDefault="007D5CBD" w:rsidP="006C4698">
      <w:pPr>
        <w:spacing w:after="0" w:line="240" w:lineRule="auto"/>
        <w:jc w:val="both"/>
        <w:rPr>
          <w:lang w:val="en-GB"/>
        </w:rPr>
      </w:pPr>
      <w:r w:rsidRPr="00442B0B">
        <w:rPr>
          <w:lang w:val="en-GB"/>
        </w:rPr>
        <w:t>He has authored more than 2</w:t>
      </w:r>
      <w:r w:rsidR="002B7809">
        <w:rPr>
          <w:lang w:val="en-GB"/>
        </w:rPr>
        <w:t>6</w:t>
      </w:r>
      <w:r w:rsidRPr="00442B0B">
        <w:rPr>
          <w:lang w:val="en-GB"/>
        </w:rPr>
        <w:t>0 papers in international journals and conferences.</w:t>
      </w:r>
      <w:r>
        <w:rPr>
          <w:lang w:val="en-GB"/>
        </w:rPr>
        <w:t xml:space="preserve"> </w:t>
      </w:r>
      <w:r w:rsidRPr="00442B0B">
        <w:rPr>
          <w:lang w:val="en-GB"/>
        </w:rPr>
        <w:t xml:space="preserve">His research activities cover power systems design, planning, safety, protection and coordination, microgrids, smart grids, </w:t>
      </w:r>
      <w:r w:rsidR="00105DA5">
        <w:rPr>
          <w:lang w:val="en-GB"/>
        </w:rPr>
        <w:t xml:space="preserve">industrial and commercial power systems, </w:t>
      </w:r>
      <w:r>
        <w:rPr>
          <w:lang w:val="en-GB"/>
        </w:rPr>
        <w:t xml:space="preserve">energy communities, renewables, </w:t>
      </w:r>
      <w:r w:rsidRPr="00442B0B">
        <w:rPr>
          <w:lang w:val="en-GB"/>
        </w:rPr>
        <w:t>building automation, lighting systems, and energy savings.</w:t>
      </w:r>
    </w:p>
    <w:p w14:paraId="10B29037" w14:textId="57F7D5E0" w:rsidR="007B1FE7" w:rsidRDefault="0006235A" w:rsidP="006C4698">
      <w:pPr>
        <w:spacing w:after="0" w:line="240" w:lineRule="auto"/>
        <w:jc w:val="both"/>
        <w:rPr>
          <w:lang w:val="en-GB"/>
        </w:rPr>
      </w:pPr>
      <w:r w:rsidRPr="006404CE">
        <w:rPr>
          <w:lang w:val="en-GB"/>
        </w:rPr>
        <w:t xml:space="preserve">Active in the Institute of Electrical and Electronics Engineers IEEE (Student Member since 1998, Member since 2002, Senior Member since 2011). </w:t>
      </w:r>
      <w:r w:rsidR="006404CE">
        <w:rPr>
          <w:lang w:val="en-GB"/>
        </w:rPr>
        <w:t xml:space="preserve"> </w:t>
      </w:r>
      <w:r w:rsidRPr="006404CE">
        <w:rPr>
          <w:lang w:val="en-GB"/>
        </w:rPr>
        <w:t>Member</w:t>
      </w:r>
      <w:r w:rsidR="005F6588">
        <w:rPr>
          <w:lang w:val="en-GB"/>
        </w:rPr>
        <w:t xml:space="preserve"> at large of the board</w:t>
      </w:r>
      <w:r w:rsidRPr="006404CE">
        <w:rPr>
          <w:lang w:val="en-GB"/>
        </w:rPr>
        <w:t xml:space="preserve"> of Industry Application Society IAS, Vice Chair of IAS Italy Section.</w:t>
      </w:r>
      <w:r w:rsidR="007D5CBD">
        <w:rPr>
          <w:lang w:val="en-GB"/>
        </w:rPr>
        <w:t xml:space="preserve"> </w:t>
      </w:r>
      <w:r w:rsidR="00105DA5">
        <w:rPr>
          <w:lang w:val="en-GB"/>
        </w:rPr>
        <w:t>Vice President</w:t>
      </w:r>
      <w:r w:rsidRPr="006404CE">
        <w:rPr>
          <w:lang w:val="en-GB"/>
        </w:rPr>
        <w:t xml:space="preserve"> of the IAS - Power Systems Engineering Committee PSEC.</w:t>
      </w:r>
      <w:r w:rsidR="006404CE">
        <w:rPr>
          <w:lang w:val="en-GB"/>
        </w:rPr>
        <w:t xml:space="preserve"> </w:t>
      </w:r>
      <w:r w:rsidRPr="006404CE">
        <w:rPr>
          <w:lang w:val="en-GB"/>
        </w:rPr>
        <w:t>Member of the AEIT (Italian Association of Electrical and Electronics Engineers).</w:t>
      </w:r>
      <w:r w:rsidR="006404CE">
        <w:rPr>
          <w:lang w:val="en-GB"/>
        </w:rPr>
        <w:t xml:space="preserve"> </w:t>
      </w:r>
    </w:p>
    <w:p w14:paraId="538E9E0D" w14:textId="77777777" w:rsidR="00105DA5" w:rsidRDefault="00105DA5" w:rsidP="00105DA5">
      <w:pPr>
        <w:spacing w:after="0" w:line="240" w:lineRule="auto"/>
        <w:jc w:val="both"/>
        <w:rPr>
          <w:lang w:val="en-GB"/>
        </w:rPr>
      </w:pPr>
      <w:r w:rsidRPr="006404CE">
        <w:rPr>
          <w:lang w:val="en-GB"/>
        </w:rPr>
        <w:t>Member of the boards of master’s degree programs:</w:t>
      </w:r>
      <w:r>
        <w:rPr>
          <w:lang w:val="en-GB"/>
        </w:rPr>
        <w:t xml:space="preserve"> </w:t>
      </w:r>
      <w:r w:rsidRPr="006404CE">
        <w:rPr>
          <w:lang w:val="en-GB"/>
        </w:rPr>
        <w:t>E</w:t>
      </w:r>
      <w:r>
        <w:rPr>
          <w:lang w:val="en-GB"/>
        </w:rPr>
        <w:t>l</w:t>
      </w:r>
      <w:r w:rsidRPr="006404CE">
        <w:rPr>
          <w:lang w:val="en-GB"/>
        </w:rPr>
        <w:t>ectrical Engineering Degree,</w:t>
      </w:r>
      <w:r>
        <w:rPr>
          <w:lang w:val="en-GB"/>
        </w:rPr>
        <w:t xml:space="preserve"> </w:t>
      </w:r>
      <w:r w:rsidRPr="006404CE">
        <w:rPr>
          <w:lang w:val="en-GB"/>
        </w:rPr>
        <w:t>E</w:t>
      </w:r>
      <w:r>
        <w:rPr>
          <w:lang w:val="en-GB"/>
        </w:rPr>
        <w:t>n</w:t>
      </w:r>
      <w:r w:rsidRPr="006404CE">
        <w:rPr>
          <w:lang w:val="en-GB"/>
        </w:rPr>
        <w:t>erg</w:t>
      </w:r>
      <w:r>
        <w:rPr>
          <w:lang w:val="en-GB"/>
        </w:rPr>
        <w:t xml:space="preserve">y </w:t>
      </w:r>
      <w:r w:rsidRPr="006404CE">
        <w:rPr>
          <w:lang w:val="en-GB"/>
        </w:rPr>
        <w:t>Engineering Degree,</w:t>
      </w:r>
      <w:r>
        <w:rPr>
          <w:lang w:val="en-GB"/>
        </w:rPr>
        <w:t xml:space="preserve"> </w:t>
      </w:r>
      <w:r w:rsidRPr="006404CE">
        <w:rPr>
          <w:lang w:val="en-GB"/>
        </w:rPr>
        <w:t>S</w:t>
      </w:r>
      <w:r>
        <w:rPr>
          <w:lang w:val="en-GB"/>
        </w:rPr>
        <w:t>a</w:t>
      </w:r>
      <w:r w:rsidRPr="006404CE">
        <w:rPr>
          <w:lang w:val="en-GB"/>
        </w:rPr>
        <w:t xml:space="preserve">fety Engineering Degree </w:t>
      </w:r>
      <w:r>
        <w:rPr>
          <w:lang w:val="en-GB"/>
        </w:rPr>
        <w:t xml:space="preserve">and </w:t>
      </w:r>
      <w:r w:rsidRPr="006404CE">
        <w:rPr>
          <w:lang w:val="en-GB"/>
        </w:rPr>
        <w:t>of the Master in Lighting Design MLD</w:t>
      </w:r>
      <w:r>
        <w:rPr>
          <w:lang w:val="en-GB"/>
        </w:rPr>
        <w:t xml:space="preserve">. </w:t>
      </w:r>
      <w:r w:rsidRPr="006404CE">
        <w:rPr>
          <w:lang w:val="en-GB"/>
        </w:rPr>
        <w:t>Director of the advanced training course entitled "Management of electrical safety".</w:t>
      </w:r>
      <w:r>
        <w:rPr>
          <w:lang w:val="en-GB"/>
        </w:rPr>
        <w:t xml:space="preserve"> Teaching activity</w:t>
      </w:r>
      <w:r w:rsidRPr="00442B0B">
        <w:rPr>
          <w:lang w:val="en-GB"/>
        </w:rPr>
        <w:t>:</w:t>
      </w:r>
      <w:r>
        <w:rPr>
          <w:lang w:val="en-GB"/>
        </w:rPr>
        <w:t xml:space="preserve"> </w:t>
      </w:r>
      <w:r w:rsidRPr="00442B0B">
        <w:rPr>
          <w:lang w:val="en-GB"/>
        </w:rPr>
        <w:t>- Electric power systems of distribution and utilization</w:t>
      </w:r>
      <w:r>
        <w:rPr>
          <w:lang w:val="en-GB"/>
        </w:rPr>
        <w:t xml:space="preserve">; - Microgrids; - </w:t>
      </w:r>
      <w:r w:rsidRPr="00442B0B">
        <w:rPr>
          <w:lang w:val="en-GB"/>
        </w:rPr>
        <w:t>Power Systems in Smart Buildings</w:t>
      </w:r>
      <w:r>
        <w:rPr>
          <w:lang w:val="en-GB"/>
        </w:rPr>
        <w:t xml:space="preserve">; - Domotics and </w:t>
      </w:r>
      <w:r w:rsidRPr="00442B0B">
        <w:rPr>
          <w:lang w:val="en-GB"/>
        </w:rPr>
        <w:t>Building Automation</w:t>
      </w:r>
      <w:r>
        <w:rPr>
          <w:lang w:val="en-GB"/>
        </w:rPr>
        <w:t>; -</w:t>
      </w:r>
      <w:r w:rsidRPr="00442B0B">
        <w:rPr>
          <w:lang w:val="en-GB"/>
        </w:rPr>
        <w:t xml:space="preserve"> Electrical Design </w:t>
      </w:r>
      <w:r>
        <w:rPr>
          <w:lang w:val="en-GB"/>
        </w:rPr>
        <w:t>in BIM.</w:t>
      </w:r>
    </w:p>
    <w:p w14:paraId="3C71D284" w14:textId="66E62812" w:rsidR="007D5CBD" w:rsidRDefault="007B1FE7" w:rsidP="006C4698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He’s an </w:t>
      </w:r>
      <w:r w:rsidR="0006235A" w:rsidRPr="006404CE">
        <w:rPr>
          <w:lang w:val="en-GB"/>
        </w:rPr>
        <w:t>Expert Member of the CEI (Italian Electrical Commission) Technical Committees CT</w:t>
      </w:r>
      <w:r w:rsidR="007D5CBD">
        <w:rPr>
          <w:lang w:val="en-GB"/>
        </w:rPr>
        <w:t xml:space="preserve"> </w:t>
      </w:r>
      <w:r w:rsidR="0006235A" w:rsidRPr="006404CE">
        <w:rPr>
          <w:lang w:val="en-GB"/>
        </w:rPr>
        <w:t>205 (Home and Building Electronic Systems)</w:t>
      </w:r>
      <w:r w:rsidR="007D5CBD">
        <w:rPr>
          <w:lang w:val="en-GB"/>
        </w:rPr>
        <w:t xml:space="preserve"> and CT3D (BIM in electrical systems)</w:t>
      </w:r>
      <w:r w:rsidR="0006235A" w:rsidRPr="006404CE">
        <w:rPr>
          <w:lang w:val="en-GB"/>
        </w:rPr>
        <w:t>.</w:t>
      </w:r>
      <w:r w:rsidR="006404CE">
        <w:rPr>
          <w:lang w:val="en-GB"/>
        </w:rPr>
        <w:t xml:space="preserve"> </w:t>
      </w:r>
      <w:r w:rsidR="0006235A" w:rsidRPr="006404CE">
        <w:rPr>
          <w:lang w:val="en-GB"/>
        </w:rPr>
        <w:t>Vice-President of CT</w:t>
      </w:r>
      <w:r w:rsidR="007D5CBD">
        <w:rPr>
          <w:lang w:val="en-GB"/>
        </w:rPr>
        <w:t xml:space="preserve"> </w:t>
      </w:r>
      <w:r w:rsidR="0006235A" w:rsidRPr="006404CE">
        <w:rPr>
          <w:lang w:val="en-GB"/>
        </w:rPr>
        <w:t xml:space="preserve">315 (Energy Efficiency). </w:t>
      </w:r>
      <w:r w:rsidR="007D5CBD">
        <w:rPr>
          <w:lang w:val="en-GB"/>
        </w:rPr>
        <w:t>Expert m</w:t>
      </w:r>
      <w:r w:rsidR="0006235A" w:rsidRPr="006404CE">
        <w:rPr>
          <w:lang w:val="en-GB"/>
        </w:rPr>
        <w:t>ember of the European</w:t>
      </w:r>
      <w:r w:rsidR="007D5CBD">
        <w:rPr>
          <w:lang w:val="en-GB"/>
        </w:rPr>
        <w:t xml:space="preserve"> Technical Committees </w:t>
      </w:r>
      <w:r w:rsidR="007D5CBD" w:rsidRPr="007D5CBD">
        <w:rPr>
          <w:lang w:val="en-GB"/>
        </w:rPr>
        <w:t>CENELEC CT 205 “Home and Building Electronic Systems (HBES)”</w:t>
      </w:r>
      <w:r w:rsidR="007D5CBD">
        <w:rPr>
          <w:lang w:val="en-GB"/>
        </w:rPr>
        <w:t xml:space="preserve">, </w:t>
      </w:r>
      <w:r w:rsidR="007D5CBD" w:rsidRPr="007D5CBD">
        <w:rPr>
          <w:lang w:val="en-GB"/>
        </w:rPr>
        <w:t xml:space="preserve">CEN CENELEC, CEN/CLC/JTC 11 “Accessibility in the built environment”, CEN/CLC/JTC 14 “Energy management, energy audits, energy savings” </w:t>
      </w:r>
      <w:r w:rsidR="007D5CBD">
        <w:rPr>
          <w:lang w:val="en-GB"/>
        </w:rPr>
        <w:t>and</w:t>
      </w:r>
      <w:r w:rsidR="007D5CBD" w:rsidRPr="007D5CBD">
        <w:rPr>
          <w:lang w:val="en-GB"/>
        </w:rPr>
        <w:t xml:space="preserve"> CEN/CLC/JTC 15 “Energy Measurement Plan for Organization”.</w:t>
      </w:r>
    </w:p>
    <w:p w14:paraId="5D83FFAF" w14:textId="36066DFF" w:rsidR="0006235A" w:rsidRPr="006404CE" w:rsidRDefault="0006235A" w:rsidP="006C4698">
      <w:pPr>
        <w:spacing w:after="0" w:line="240" w:lineRule="auto"/>
        <w:jc w:val="both"/>
        <w:rPr>
          <w:lang w:val="en-GB"/>
        </w:rPr>
      </w:pPr>
      <w:r w:rsidRPr="006404CE">
        <w:rPr>
          <w:lang w:val="en-GB"/>
        </w:rPr>
        <w:t>Associate Editor of</w:t>
      </w:r>
      <w:r w:rsidR="006404CE">
        <w:rPr>
          <w:lang w:val="en-GB"/>
        </w:rPr>
        <w:t xml:space="preserve"> </w:t>
      </w:r>
      <w:r w:rsidR="006404CE" w:rsidRPr="006404CE">
        <w:rPr>
          <w:lang w:val="en-GB"/>
        </w:rPr>
        <w:t xml:space="preserve">IEEE </w:t>
      </w:r>
      <w:r w:rsidRPr="006404CE">
        <w:rPr>
          <w:lang w:val="en-GB"/>
        </w:rPr>
        <w:t xml:space="preserve">Transactions on Industry Applications, </w:t>
      </w:r>
      <w:r w:rsidR="006404CE">
        <w:rPr>
          <w:lang w:val="en-GB"/>
        </w:rPr>
        <w:t>and</w:t>
      </w:r>
      <w:r w:rsidR="007D5CBD">
        <w:rPr>
          <w:lang w:val="en-GB"/>
        </w:rPr>
        <w:t xml:space="preserve"> </w:t>
      </w:r>
      <w:r w:rsidRPr="006404CE">
        <w:rPr>
          <w:lang w:val="en-GB"/>
        </w:rPr>
        <w:t>IEEE Open Journal of Industry Applications</w:t>
      </w:r>
      <w:r w:rsidR="006404CE">
        <w:rPr>
          <w:lang w:val="en-GB"/>
        </w:rPr>
        <w:t>.</w:t>
      </w:r>
    </w:p>
    <w:p w14:paraId="520F0211" w14:textId="51F2ED4C" w:rsidR="00185963" w:rsidRPr="00105DA5" w:rsidRDefault="00185963" w:rsidP="006C4698">
      <w:pPr>
        <w:spacing w:after="0" w:line="240" w:lineRule="auto"/>
        <w:jc w:val="both"/>
        <w:rPr>
          <w:lang w:val="en-GB"/>
        </w:rPr>
      </w:pPr>
      <w:r w:rsidRPr="006404CE">
        <w:rPr>
          <w:lang w:val="en-GB"/>
        </w:rPr>
        <w:t xml:space="preserve">Founder and partner of the university </w:t>
      </w:r>
      <w:proofErr w:type="spellStart"/>
      <w:r w:rsidRPr="006404CE">
        <w:rPr>
          <w:lang w:val="en-GB"/>
        </w:rPr>
        <w:t>startup</w:t>
      </w:r>
      <w:proofErr w:type="spellEnd"/>
      <w:r w:rsidRPr="006404CE">
        <w:rPr>
          <w:lang w:val="en-GB"/>
        </w:rPr>
        <w:t xml:space="preserve"> DREAM </w:t>
      </w:r>
      <w:proofErr w:type="spellStart"/>
      <w:r w:rsidRPr="006404CE">
        <w:rPr>
          <w:lang w:val="en-GB"/>
        </w:rPr>
        <w:t>Domotic</w:t>
      </w:r>
      <w:proofErr w:type="spellEnd"/>
      <w:r w:rsidRPr="006404CE">
        <w:rPr>
          <w:lang w:val="en-GB"/>
        </w:rPr>
        <w:t xml:space="preserve"> Renewable and Energy Management which operates in the field of building automation and smart buildings.</w:t>
      </w:r>
    </w:p>
    <w:sectPr w:rsidR="00185963" w:rsidRPr="00105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F36"/>
    <w:multiLevelType w:val="hybridMultilevel"/>
    <w:tmpl w:val="D6E01020"/>
    <w:lvl w:ilvl="0" w:tplc="7A28BED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07D7"/>
    <w:multiLevelType w:val="hybridMultilevel"/>
    <w:tmpl w:val="05B0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00A"/>
    <w:multiLevelType w:val="hybridMultilevel"/>
    <w:tmpl w:val="034CC27E"/>
    <w:lvl w:ilvl="0" w:tplc="7A28BED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125C"/>
    <w:multiLevelType w:val="hybridMultilevel"/>
    <w:tmpl w:val="F29E1C5A"/>
    <w:lvl w:ilvl="0" w:tplc="FE16352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36017D3"/>
    <w:multiLevelType w:val="hybridMultilevel"/>
    <w:tmpl w:val="525AC720"/>
    <w:lvl w:ilvl="0" w:tplc="AB320A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2D2"/>
    <w:multiLevelType w:val="hybridMultilevel"/>
    <w:tmpl w:val="20BC4272"/>
    <w:lvl w:ilvl="0" w:tplc="7A28BED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0B"/>
    <w:rsid w:val="00001BD7"/>
    <w:rsid w:val="0006235A"/>
    <w:rsid w:val="00105DA5"/>
    <w:rsid w:val="0012020B"/>
    <w:rsid w:val="00185963"/>
    <w:rsid w:val="001C0054"/>
    <w:rsid w:val="00246DEA"/>
    <w:rsid w:val="002B5748"/>
    <w:rsid w:val="002B7809"/>
    <w:rsid w:val="002F1574"/>
    <w:rsid w:val="00371CBF"/>
    <w:rsid w:val="00442B0B"/>
    <w:rsid w:val="00447A45"/>
    <w:rsid w:val="0048655E"/>
    <w:rsid w:val="00507213"/>
    <w:rsid w:val="005C5F0F"/>
    <w:rsid w:val="005F6588"/>
    <w:rsid w:val="006404CE"/>
    <w:rsid w:val="006C4698"/>
    <w:rsid w:val="00742D4C"/>
    <w:rsid w:val="007B1FE7"/>
    <w:rsid w:val="007D5CBD"/>
    <w:rsid w:val="008C4118"/>
    <w:rsid w:val="009048B6"/>
    <w:rsid w:val="009257B8"/>
    <w:rsid w:val="009B4D9A"/>
    <w:rsid w:val="009E414A"/>
    <w:rsid w:val="009E69FA"/>
    <w:rsid w:val="00A50C4E"/>
    <w:rsid w:val="00A61169"/>
    <w:rsid w:val="00A735F9"/>
    <w:rsid w:val="00BC679B"/>
    <w:rsid w:val="00CE1A67"/>
    <w:rsid w:val="00D02F4F"/>
    <w:rsid w:val="00D354E5"/>
    <w:rsid w:val="00DF452C"/>
    <w:rsid w:val="00E86A1C"/>
    <w:rsid w:val="00F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DD8"/>
  <w15:chartTrackingRefBased/>
  <w15:docId w15:val="{2D5786B4-7ECD-47A3-99DD-F9FF6C6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Martirano</dc:creator>
  <cp:keywords/>
  <dc:description/>
  <cp:lastModifiedBy>Luigi Martirano</cp:lastModifiedBy>
  <cp:revision>3</cp:revision>
  <dcterms:created xsi:type="dcterms:W3CDTF">2023-02-19T10:13:00Z</dcterms:created>
  <dcterms:modified xsi:type="dcterms:W3CDTF">2023-12-11T10:10:00Z</dcterms:modified>
</cp:coreProperties>
</file>